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D2C9" w14:textId="77777777" w:rsidR="006C7A11" w:rsidRPr="006C7A11" w:rsidRDefault="006C7A11" w:rsidP="006C7A11">
      <w:pPr>
        <w:rPr>
          <w:b/>
          <w:bCs/>
        </w:rPr>
      </w:pPr>
      <w:r w:rsidRPr="006C7A11">
        <w:rPr>
          <w:b/>
          <w:bCs/>
        </w:rPr>
        <w:t>Tarea: Creación de un Informe Corporativo Interactivo</w:t>
      </w:r>
    </w:p>
    <w:p w14:paraId="57E342C8" w14:textId="77777777" w:rsidR="006C7A11" w:rsidRPr="006C7A11" w:rsidRDefault="006C7A11" w:rsidP="006C7A11">
      <w:pPr>
        <w:rPr>
          <w:b/>
          <w:bCs/>
        </w:rPr>
      </w:pPr>
      <w:r w:rsidRPr="006C7A11">
        <w:rPr>
          <w:b/>
          <w:bCs/>
        </w:rPr>
        <w:t>Objetivo:</w:t>
      </w:r>
    </w:p>
    <w:p w14:paraId="4485E3B9" w14:textId="78636830" w:rsidR="006C7A11" w:rsidRDefault="006C7A11" w:rsidP="006C7A11">
      <w:pPr>
        <w:jc w:val="both"/>
      </w:pPr>
      <w:r w:rsidRPr="006C7A11">
        <w:t>Crear un informe corporativo profesional y dinámico utilizando las herramientas avanzadas de Word 2019, incluyendo tablas de contenido automáticas, hipervínculos</w:t>
      </w:r>
      <w:r>
        <w:t>.</w:t>
      </w:r>
    </w:p>
    <w:p w14:paraId="05ED4C4D" w14:textId="497387B3" w:rsidR="006C7A11" w:rsidRPr="006C7A11" w:rsidRDefault="006C7A11" w:rsidP="006C7A11">
      <w:pPr>
        <w:jc w:val="both"/>
      </w:pPr>
      <w:r>
        <w:t>(</w:t>
      </w:r>
      <w:r w:rsidRPr="006C7A11">
        <w:t>investiguen un tema específico y creen un informe detallado</w:t>
      </w:r>
      <w:r>
        <w:t>)</w:t>
      </w:r>
    </w:p>
    <w:p w14:paraId="5F7E0DB7" w14:textId="77777777" w:rsidR="006C7A11" w:rsidRPr="006C7A11" w:rsidRDefault="006C7A11" w:rsidP="006C7A11">
      <w:pPr>
        <w:rPr>
          <w:b/>
          <w:bCs/>
        </w:rPr>
      </w:pPr>
      <w:r w:rsidRPr="006C7A11">
        <w:rPr>
          <w:b/>
          <w:bCs/>
        </w:rPr>
        <w:t>Instrucciones:</w:t>
      </w:r>
    </w:p>
    <w:p w14:paraId="01E119B3" w14:textId="77777777" w:rsidR="006C7A11" w:rsidRPr="006C7A11" w:rsidRDefault="006C7A11" w:rsidP="006C7A11">
      <w:pPr>
        <w:numPr>
          <w:ilvl w:val="0"/>
          <w:numId w:val="1"/>
        </w:numPr>
      </w:pPr>
      <w:r w:rsidRPr="006C7A11">
        <w:t>División de tareas:</w:t>
      </w:r>
    </w:p>
    <w:p w14:paraId="33A390F0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Investigación: Un miembro del equipo se encargará de recopilar la información relevante para el informe (datos, gráficos, imágenes).</w:t>
      </w:r>
    </w:p>
    <w:p w14:paraId="24FC27C6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Diseño: Otro miembro diseñará la estructura del informe, incluyendo la portada, secciones y subsecciones.</w:t>
      </w:r>
    </w:p>
    <w:p w14:paraId="788EA693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Contenido: El resto del equipo colaborará en la redacción y edición del contenido.</w:t>
      </w:r>
    </w:p>
    <w:p w14:paraId="139958D4" w14:textId="77777777" w:rsidR="006C7A11" w:rsidRPr="006C7A11" w:rsidRDefault="006C7A11" w:rsidP="006C7A11">
      <w:pPr>
        <w:numPr>
          <w:ilvl w:val="0"/>
          <w:numId w:val="1"/>
        </w:numPr>
      </w:pPr>
      <w:r w:rsidRPr="006C7A11">
        <w:t>Estructura del informe:</w:t>
      </w:r>
    </w:p>
    <w:p w14:paraId="7CF18791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Portada: Debe incluir el título del informe, el logo de la empresa, los autores y la fecha.</w:t>
      </w:r>
    </w:p>
    <w:p w14:paraId="58EABB9D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Tabla de contenido: Automática y actualizada.</w:t>
      </w:r>
    </w:p>
    <w:p w14:paraId="402C4C47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Introducción: Breve descripción del propósito del informe.</w:t>
      </w:r>
    </w:p>
    <w:p w14:paraId="7E771C40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 xml:space="preserve">Desarrollo: </w:t>
      </w:r>
    </w:p>
    <w:p w14:paraId="3A83C8FF" w14:textId="77777777" w:rsidR="006C7A11" w:rsidRPr="006C7A11" w:rsidRDefault="006C7A11" w:rsidP="006C7A11">
      <w:pPr>
        <w:numPr>
          <w:ilvl w:val="2"/>
          <w:numId w:val="1"/>
        </w:numPr>
      </w:pPr>
      <w:r w:rsidRPr="006C7A11">
        <w:t>Sección 1: Análisis de datos (incluir tablas y gráficos).</w:t>
      </w:r>
    </w:p>
    <w:p w14:paraId="6CC2C151" w14:textId="77777777" w:rsidR="006C7A11" w:rsidRPr="006C7A11" w:rsidRDefault="006C7A11" w:rsidP="006C7A11">
      <w:pPr>
        <w:numPr>
          <w:ilvl w:val="2"/>
          <w:numId w:val="1"/>
        </w:numPr>
      </w:pPr>
      <w:r w:rsidRPr="006C7A11">
        <w:t>Sección 2: Resultados y conclusiones.</w:t>
      </w:r>
    </w:p>
    <w:p w14:paraId="067F22BC" w14:textId="77777777" w:rsidR="006C7A11" w:rsidRPr="006C7A11" w:rsidRDefault="006C7A11" w:rsidP="006C7A11">
      <w:pPr>
        <w:numPr>
          <w:ilvl w:val="2"/>
          <w:numId w:val="1"/>
        </w:numPr>
      </w:pPr>
      <w:r w:rsidRPr="006C7A11">
        <w:t>Sección 3: Recomendaciones.</w:t>
      </w:r>
    </w:p>
    <w:p w14:paraId="566445C3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Conclusiones: Resumen de los puntos clave.</w:t>
      </w:r>
    </w:p>
    <w:p w14:paraId="5FD51DE8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Bibliografía: Lista de las fuentes consultadas.</w:t>
      </w:r>
    </w:p>
    <w:p w14:paraId="0DE945D8" w14:textId="77777777" w:rsidR="006C7A11" w:rsidRPr="006C7A11" w:rsidRDefault="006C7A11" w:rsidP="006C7A11">
      <w:pPr>
        <w:numPr>
          <w:ilvl w:val="0"/>
          <w:numId w:val="1"/>
        </w:numPr>
      </w:pPr>
      <w:r w:rsidRPr="006C7A11">
        <w:t>Formatos y estilos:</w:t>
      </w:r>
    </w:p>
    <w:p w14:paraId="49292CE9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Utilizar estilos para garantizar la coherencia visual del documento.</w:t>
      </w:r>
    </w:p>
    <w:p w14:paraId="4BACBE63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Crear una plantilla personalizada para futuros informes.</w:t>
      </w:r>
    </w:p>
    <w:p w14:paraId="3D10AA57" w14:textId="77777777" w:rsidR="006C7A11" w:rsidRPr="006C7A11" w:rsidRDefault="006C7A11" w:rsidP="006C7A11">
      <w:pPr>
        <w:numPr>
          <w:ilvl w:val="0"/>
          <w:numId w:val="1"/>
        </w:numPr>
      </w:pPr>
      <w:r w:rsidRPr="006C7A11">
        <w:t>Elementos interactivos:</w:t>
      </w:r>
    </w:p>
    <w:p w14:paraId="4363A54B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lastRenderedPageBreak/>
        <w:t>Tabla de contenido: Automática y actualizada al realizar cambios en el documento.</w:t>
      </w:r>
    </w:p>
    <w:p w14:paraId="60C91858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Hipervínculos: Conectar secciones del informe, referencias bibliográficas y archivos externos.</w:t>
      </w:r>
    </w:p>
    <w:p w14:paraId="1DB7C99A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Campos: Insertar fechas, horas y números de página de forma automática.</w:t>
      </w:r>
    </w:p>
    <w:p w14:paraId="463D9008" w14:textId="77777777" w:rsidR="006C7A11" w:rsidRPr="006C7A11" w:rsidRDefault="006C7A11" w:rsidP="006C7A11">
      <w:pPr>
        <w:numPr>
          <w:ilvl w:val="0"/>
          <w:numId w:val="1"/>
        </w:numPr>
      </w:pPr>
      <w:r w:rsidRPr="006C7A11">
        <w:t>Presentación:</w:t>
      </w:r>
    </w:p>
    <w:p w14:paraId="42CB51BB" w14:textId="77777777" w:rsidR="006C7A11" w:rsidRPr="006C7A11" w:rsidRDefault="006C7A11" w:rsidP="006C7A11">
      <w:pPr>
        <w:numPr>
          <w:ilvl w:val="1"/>
          <w:numId w:val="1"/>
        </w:numPr>
      </w:pPr>
      <w:r w:rsidRPr="006C7A11">
        <w:t>El informe final debe ser presentado al resto de la clase, explicando las características y funcionalidades implementadas.</w:t>
      </w:r>
    </w:p>
    <w:p w14:paraId="0D0B5013" w14:textId="77777777" w:rsidR="006C7A11" w:rsidRPr="006C7A11" w:rsidRDefault="006C7A11" w:rsidP="006C7A11">
      <w:pPr>
        <w:rPr>
          <w:b/>
          <w:bCs/>
        </w:rPr>
      </w:pPr>
      <w:proofErr w:type="gramStart"/>
      <w:r w:rsidRPr="006C7A11">
        <w:rPr>
          <w:b/>
          <w:bCs/>
        </w:rPr>
        <w:t>Herramientas a utilizar</w:t>
      </w:r>
      <w:proofErr w:type="gramEnd"/>
      <w:r w:rsidRPr="006C7A11">
        <w:rPr>
          <w:b/>
          <w:bCs/>
        </w:rPr>
        <w:t>:</w:t>
      </w:r>
    </w:p>
    <w:p w14:paraId="060B93EA" w14:textId="77777777" w:rsidR="006C7A11" w:rsidRPr="006C7A11" w:rsidRDefault="006C7A11" w:rsidP="006C7A11">
      <w:pPr>
        <w:numPr>
          <w:ilvl w:val="0"/>
          <w:numId w:val="2"/>
        </w:numPr>
      </w:pPr>
      <w:r w:rsidRPr="006C7A11">
        <w:t>Estilos: Para definir la apariencia del texto.</w:t>
      </w:r>
    </w:p>
    <w:p w14:paraId="05363587" w14:textId="77777777" w:rsidR="006C7A11" w:rsidRPr="006C7A11" w:rsidRDefault="006C7A11" w:rsidP="006C7A11">
      <w:pPr>
        <w:numPr>
          <w:ilvl w:val="0"/>
          <w:numId w:val="2"/>
        </w:numPr>
      </w:pPr>
      <w:r w:rsidRPr="006C7A11">
        <w:t>Tablas de contenido: Para generar un índice automáticamente.</w:t>
      </w:r>
    </w:p>
    <w:p w14:paraId="0BB03464" w14:textId="77777777" w:rsidR="006C7A11" w:rsidRPr="006C7A11" w:rsidRDefault="006C7A11" w:rsidP="006C7A11">
      <w:pPr>
        <w:numPr>
          <w:ilvl w:val="0"/>
          <w:numId w:val="2"/>
        </w:numPr>
      </w:pPr>
      <w:r w:rsidRPr="006C7A11">
        <w:t>Hipervínculos: Para crear enlaces dentro y fuera del documento.</w:t>
      </w:r>
    </w:p>
    <w:p w14:paraId="01D6AA96" w14:textId="77777777" w:rsidR="006C7A11" w:rsidRPr="006C7A11" w:rsidRDefault="006C7A11" w:rsidP="006C7A11">
      <w:pPr>
        <w:numPr>
          <w:ilvl w:val="0"/>
          <w:numId w:val="2"/>
        </w:numPr>
      </w:pPr>
      <w:r w:rsidRPr="006C7A11">
        <w:t>Campos: Para insertar información dinámica.</w:t>
      </w:r>
    </w:p>
    <w:p w14:paraId="72BD6E61" w14:textId="77777777" w:rsidR="006C7A11" w:rsidRPr="006C7A11" w:rsidRDefault="006C7A11" w:rsidP="006C7A11">
      <w:pPr>
        <w:numPr>
          <w:ilvl w:val="0"/>
          <w:numId w:val="2"/>
        </w:numPr>
      </w:pPr>
      <w:r w:rsidRPr="006C7A11">
        <w:t>Plantillas: Para crear un documento base reutilizable.</w:t>
      </w:r>
    </w:p>
    <w:p w14:paraId="68406344" w14:textId="77777777" w:rsidR="006C7A11" w:rsidRPr="006C7A11" w:rsidRDefault="006C7A11" w:rsidP="006C7A11">
      <w:pPr>
        <w:rPr>
          <w:b/>
          <w:bCs/>
        </w:rPr>
      </w:pPr>
      <w:r w:rsidRPr="006C7A11">
        <w:rPr>
          <w:b/>
          <w:bCs/>
        </w:rPr>
        <w:t>Criterios de evaluación:</w:t>
      </w:r>
    </w:p>
    <w:p w14:paraId="092D146E" w14:textId="77777777" w:rsidR="006C7A11" w:rsidRPr="006C7A11" w:rsidRDefault="006C7A11" w:rsidP="006C7A11">
      <w:pPr>
        <w:numPr>
          <w:ilvl w:val="0"/>
          <w:numId w:val="3"/>
        </w:numPr>
      </w:pPr>
      <w:r w:rsidRPr="006C7A11">
        <w:t>Contenido: Claridad, concisión y relevancia de la información.</w:t>
      </w:r>
    </w:p>
    <w:p w14:paraId="21756294" w14:textId="77777777" w:rsidR="006C7A11" w:rsidRPr="006C7A11" w:rsidRDefault="006C7A11" w:rsidP="006C7A11">
      <w:pPr>
        <w:numPr>
          <w:ilvl w:val="0"/>
          <w:numId w:val="3"/>
        </w:numPr>
      </w:pPr>
      <w:r w:rsidRPr="006C7A11">
        <w:t>Formato: Coherencia visual, uso adecuado de estilos y plantillas.</w:t>
      </w:r>
    </w:p>
    <w:p w14:paraId="2F539E76" w14:textId="77777777" w:rsidR="006C7A11" w:rsidRPr="006C7A11" w:rsidRDefault="006C7A11" w:rsidP="006C7A11">
      <w:pPr>
        <w:numPr>
          <w:ilvl w:val="0"/>
          <w:numId w:val="3"/>
        </w:numPr>
      </w:pPr>
      <w:r w:rsidRPr="006C7A11">
        <w:t>Funcionalidad: Correcta implementación de elementos interactivos.</w:t>
      </w:r>
    </w:p>
    <w:p w14:paraId="35F2CE6A" w14:textId="77777777" w:rsidR="006C7A11" w:rsidRPr="006C7A11" w:rsidRDefault="006C7A11" w:rsidP="006C7A11">
      <w:pPr>
        <w:numPr>
          <w:ilvl w:val="0"/>
          <w:numId w:val="3"/>
        </w:numPr>
      </w:pPr>
      <w:r w:rsidRPr="006C7A11">
        <w:t>Presentación: Claridad y concisión en la explicación del trabajo realizado.</w:t>
      </w:r>
    </w:p>
    <w:p w14:paraId="3EE57F2A" w14:textId="77777777" w:rsidR="006C7A11" w:rsidRPr="006C7A11" w:rsidRDefault="006C7A11" w:rsidP="006C7A11">
      <w:pPr>
        <w:numPr>
          <w:ilvl w:val="0"/>
          <w:numId w:val="3"/>
        </w:numPr>
      </w:pPr>
      <w:r w:rsidRPr="006C7A11">
        <w:t>Trabajo en equipo: Colaboración y distribución de tareas.</w:t>
      </w:r>
    </w:p>
    <w:p w14:paraId="69B5B4FC" w14:textId="77777777" w:rsidR="005756F7" w:rsidRDefault="005756F7"/>
    <w:sectPr w:rsidR="00575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0953"/>
    <w:multiLevelType w:val="multilevel"/>
    <w:tmpl w:val="BF14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854D2"/>
    <w:multiLevelType w:val="multilevel"/>
    <w:tmpl w:val="A990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45114"/>
    <w:multiLevelType w:val="multilevel"/>
    <w:tmpl w:val="65D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F45E2"/>
    <w:multiLevelType w:val="multilevel"/>
    <w:tmpl w:val="4BA4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617018">
    <w:abstractNumId w:val="3"/>
  </w:num>
  <w:num w:numId="2" w16cid:durableId="568661350">
    <w:abstractNumId w:val="2"/>
  </w:num>
  <w:num w:numId="3" w16cid:durableId="1300576540">
    <w:abstractNumId w:val="0"/>
  </w:num>
  <w:num w:numId="4" w16cid:durableId="28091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11"/>
    <w:rsid w:val="005756F7"/>
    <w:rsid w:val="006C7A11"/>
    <w:rsid w:val="008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89A6"/>
  <w15:chartTrackingRefBased/>
  <w15:docId w15:val="{9CA69E93-8D84-4E23-8476-AA951336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A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A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A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7A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7A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7A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A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7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GISELA  GUEVARA RIOS</dc:creator>
  <cp:keywords/>
  <dc:description/>
  <cp:lastModifiedBy>ERIKA GISELA  GUEVARA RIOS</cp:lastModifiedBy>
  <cp:revision>1</cp:revision>
  <dcterms:created xsi:type="dcterms:W3CDTF">2024-10-25T16:16:00Z</dcterms:created>
  <dcterms:modified xsi:type="dcterms:W3CDTF">2024-10-25T16:22:00Z</dcterms:modified>
</cp:coreProperties>
</file>